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  <w:r>
        <w:rPr>
          <w:lang w:val="sr-Cyrl-CS"/>
        </w:rPr>
        <w:t xml:space="preserve">               </w:t>
      </w:r>
      <w:r w:rsidR="00BD025A">
        <w:rPr>
          <w:rFonts w:ascii="Arial" w:hAnsi="Arial" w:cs="Arial"/>
          <w:sz w:val="22"/>
          <w:szCs w:val="22"/>
          <w:lang w:val="sr-Cyrl-CS"/>
        </w:rPr>
        <w:t>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osnovu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člana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F71421">
        <w:rPr>
          <w:rFonts w:ascii="Arial" w:hAnsi="Arial" w:cs="Arial"/>
          <w:sz w:val="22"/>
          <w:szCs w:val="22"/>
        </w:rPr>
        <w:t>99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BD025A">
        <w:rPr>
          <w:rFonts w:ascii="Arial" w:hAnsi="Arial" w:cs="Arial"/>
          <w:sz w:val="22"/>
          <w:szCs w:val="22"/>
          <w:lang w:val="sr-Cyrl-CS"/>
        </w:rPr>
        <w:t>stav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2. </w:t>
      </w:r>
      <w:r w:rsidR="00BD025A">
        <w:rPr>
          <w:rFonts w:ascii="Arial" w:hAnsi="Arial" w:cs="Arial"/>
          <w:sz w:val="22"/>
          <w:szCs w:val="22"/>
          <w:lang w:val="sr-Cyrl-CS"/>
        </w:rPr>
        <w:t>Zakona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o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izboru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narodnih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poslanika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(„</w:t>
      </w:r>
      <w:r w:rsidR="00BD025A">
        <w:rPr>
          <w:rFonts w:ascii="Arial" w:hAnsi="Arial" w:cs="Arial"/>
          <w:sz w:val="22"/>
          <w:szCs w:val="22"/>
          <w:lang w:val="sr-Cyrl-CS"/>
        </w:rPr>
        <w:t>Slu</w:t>
      </w:r>
      <w:r w:rsidR="00BD025A">
        <w:rPr>
          <w:rFonts w:ascii="Arial" w:hAnsi="Arial" w:cs="Arial"/>
          <w:sz w:val="22"/>
          <w:szCs w:val="22"/>
          <w:lang w:val="sr-Cyrl-RS"/>
        </w:rPr>
        <w:t>žbeni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glasnik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RS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“, </w:t>
      </w:r>
      <w:r w:rsidR="00BD025A">
        <w:rPr>
          <w:rFonts w:ascii="Arial" w:hAnsi="Arial" w:cs="Arial"/>
          <w:sz w:val="22"/>
          <w:szCs w:val="22"/>
          <w:lang w:val="sr-Cyrl-CS"/>
        </w:rPr>
        <w:t>br</w:t>
      </w:r>
      <w:r w:rsidR="00F71421">
        <w:rPr>
          <w:rFonts w:ascii="Arial" w:hAnsi="Arial" w:cs="Arial"/>
          <w:sz w:val="22"/>
          <w:szCs w:val="22"/>
          <w:lang w:val="sr-Cyrl-CS"/>
        </w:rPr>
        <w:t>.</w:t>
      </w:r>
      <w:r w:rsidRPr="00F71421">
        <w:rPr>
          <w:rFonts w:ascii="Arial" w:hAnsi="Arial" w:cs="Arial"/>
          <w:sz w:val="22"/>
          <w:szCs w:val="22"/>
        </w:rPr>
        <w:t xml:space="preserve"> </w:t>
      </w:r>
      <w:hyperlink r:id="rId7" w:tooltip="Zakon o izboru narodnih poslanika (10/10/2000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35/00</w:t>
        </w:r>
      </w:hyperlink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8" w:tooltip="Odluka Ustavnog suda RS (odnosi se na Zakon o izboru narodnih poslanika) (30/05/2003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57/03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r w:rsidR="00BD025A">
        <w:rPr>
          <w:rStyle w:val="trs"/>
          <w:rFonts w:ascii="Arial" w:hAnsi="Arial" w:cs="Arial"/>
          <w:sz w:val="22"/>
          <w:szCs w:val="22"/>
          <w:lang w:val="sr-Cyrl-RS"/>
        </w:rPr>
        <w:t>US</w:t>
      </w:r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9" w:tooltip="Zakon o finansiranju političkih stranaka (18/07/2003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72/03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r w:rsidR="00BD025A">
        <w:rPr>
          <w:rStyle w:val="trs"/>
          <w:rFonts w:ascii="Arial" w:hAnsi="Arial" w:cs="Arial"/>
          <w:sz w:val="22"/>
          <w:szCs w:val="22"/>
        </w:rPr>
        <w:t>dr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. </w:t>
      </w:r>
      <w:proofErr w:type="spellStart"/>
      <w:r w:rsidR="00BD025A">
        <w:rPr>
          <w:rStyle w:val="trs"/>
          <w:rFonts w:ascii="Arial" w:hAnsi="Arial" w:cs="Arial"/>
          <w:sz w:val="22"/>
          <w:szCs w:val="22"/>
        </w:rPr>
        <w:t>zakon</w:t>
      </w:r>
      <w:proofErr w:type="spellEnd"/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10" w:tooltip="Zakon o izmenama i dopunama Zakona o izboru narodnih poslanika (25/02/2004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18/04</w:t>
        </w:r>
      </w:hyperlink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11" w:tooltip="Krivični zakonik (06/10/2005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85/05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r w:rsidR="00BD025A">
        <w:rPr>
          <w:rStyle w:val="trs"/>
          <w:rFonts w:ascii="Arial" w:hAnsi="Arial" w:cs="Arial"/>
          <w:sz w:val="22"/>
          <w:szCs w:val="22"/>
        </w:rPr>
        <w:t>dr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. </w:t>
      </w:r>
      <w:proofErr w:type="spellStart"/>
      <w:r w:rsidR="00BD025A">
        <w:rPr>
          <w:rStyle w:val="trs"/>
          <w:rFonts w:ascii="Arial" w:hAnsi="Arial" w:cs="Arial"/>
          <w:sz w:val="22"/>
          <w:szCs w:val="22"/>
        </w:rPr>
        <w:t>zakon</w:t>
      </w:r>
      <w:proofErr w:type="spellEnd"/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12" w:tooltip="Zakon o izmenama zakona kojima su određene novčane kazne za privredne prestupe i prekršaje (21/11/2005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101/05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r w:rsidR="00BD025A">
        <w:rPr>
          <w:rStyle w:val="trs"/>
          <w:rFonts w:ascii="Arial" w:hAnsi="Arial" w:cs="Arial"/>
          <w:sz w:val="22"/>
          <w:szCs w:val="22"/>
        </w:rPr>
        <w:t>dr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. </w:t>
      </w:r>
      <w:proofErr w:type="spellStart"/>
      <w:r w:rsidR="00BD025A">
        <w:rPr>
          <w:rStyle w:val="trs"/>
          <w:rFonts w:ascii="Arial" w:hAnsi="Arial" w:cs="Arial"/>
          <w:sz w:val="22"/>
          <w:szCs w:val="22"/>
        </w:rPr>
        <w:t>zakon</w:t>
      </w:r>
      <w:proofErr w:type="spellEnd"/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13" w:tooltip="Zakon o jedinstvenom biračkom spisku (16/12/2009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104/09</w:t>
        </w:r>
      </w:hyperlink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r w:rsidR="00BD025A">
        <w:rPr>
          <w:rStyle w:val="trs"/>
          <w:rFonts w:ascii="Arial" w:hAnsi="Arial" w:cs="Arial"/>
          <w:sz w:val="22"/>
          <w:szCs w:val="22"/>
        </w:rPr>
        <w:t>dr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. </w:t>
      </w:r>
      <w:proofErr w:type="spellStart"/>
      <w:r w:rsidR="00BD025A">
        <w:rPr>
          <w:rStyle w:val="trs"/>
          <w:rFonts w:ascii="Arial" w:hAnsi="Arial" w:cs="Arial"/>
          <w:sz w:val="22"/>
          <w:szCs w:val="22"/>
        </w:rPr>
        <w:t>zakon</w:t>
      </w:r>
      <w:proofErr w:type="spellEnd"/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14" w:tooltip="Odluka Ustavnog suda RS IUp broj 42/2008 (odnosi se na Zakon o izboru narodnih poslanika) (26/04/2011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28/11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r w:rsidR="00BD025A">
        <w:rPr>
          <w:rStyle w:val="trs"/>
          <w:rFonts w:ascii="Arial" w:hAnsi="Arial" w:cs="Arial"/>
          <w:sz w:val="22"/>
          <w:szCs w:val="22"/>
        </w:rPr>
        <w:t>US</w:t>
      </w:r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, </w:t>
      </w:r>
      <w:hyperlink r:id="rId15" w:tooltip="Zakon o izmenama i dopunama Zakona o izboru narodnih poslanika (27/05/2011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36/11</w:t>
        </w:r>
      </w:hyperlink>
      <w:r w:rsidRPr="00F71421">
        <w:rPr>
          <w:rFonts w:ascii="Arial" w:hAnsi="Arial" w:cs="Arial"/>
          <w:sz w:val="22"/>
          <w:szCs w:val="22"/>
          <w:lang w:val="sr-Cyrl-CS"/>
        </w:rPr>
        <w:t>)</w:t>
      </w:r>
      <w:r w:rsidRPr="00F71421">
        <w:rPr>
          <w:rFonts w:ascii="Arial" w:hAnsi="Arial" w:cs="Arial"/>
          <w:sz w:val="22"/>
          <w:szCs w:val="22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RS"/>
        </w:rPr>
        <w:t>i</w:t>
      </w:r>
      <w:r w:rsidR="00887E2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RS"/>
        </w:rPr>
        <w:t>člana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 8. </w:t>
      </w:r>
      <w:r w:rsidR="00BD025A">
        <w:rPr>
          <w:rFonts w:ascii="Arial" w:hAnsi="Arial" w:cs="Arial"/>
          <w:sz w:val="22"/>
          <w:szCs w:val="22"/>
          <w:lang w:val="sr-Cyrl-RS"/>
        </w:rPr>
        <w:t>Zakona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RS"/>
        </w:rPr>
        <w:t>o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RS"/>
        </w:rPr>
        <w:t>Narodnoj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RS"/>
        </w:rPr>
        <w:t>skupštini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71421">
        <w:rPr>
          <w:rFonts w:ascii="Arial" w:hAnsi="Arial" w:cs="Arial"/>
          <w:sz w:val="22"/>
          <w:szCs w:val="22"/>
          <w:lang w:val="sr-Cyrl-CS"/>
        </w:rPr>
        <w:t>(„</w:t>
      </w:r>
      <w:r w:rsidR="00BD025A">
        <w:rPr>
          <w:rFonts w:ascii="Arial" w:hAnsi="Arial" w:cs="Arial"/>
          <w:sz w:val="22"/>
          <w:szCs w:val="22"/>
          <w:lang w:val="sr-Cyrl-CS"/>
        </w:rPr>
        <w:t>Službeni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glasnik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RS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“, </w:t>
      </w:r>
      <w:r w:rsidR="00BD025A">
        <w:rPr>
          <w:rFonts w:ascii="Arial" w:hAnsi="Arial" w:cs="Arial"/>
          <w:sz w:val="22"/>
          <w:szCs w:val="22"/>
          <w:lang w:val="sr-Cyrl-CS"/>
        </w:rPr>
        <w:t>br</w:t>
      </w:r>
      <w:r w:rsidR="00887E20">
        <w:rPr>
          <w:rFonts w:ascii="Arial" w:hAnsi="Arial" w:cs="Arial"/>
          <w:sz w:val="22"/>
          <w:szCs w:val="22"/>
          <w:lang w:val="sr-Cyrl-RS"/>
        </w:rPr>
        <w:t>.</w:t>
      </w:r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4D0EE5">
        <w:rPr>
          <w:rStyle w:val="resultsdescriptionlinkclass"/>
          <w:rFonts w:ascii="Arial" w:hAnsi="Arial" w:cs="Arial"/>
          <w:sz w:val="22"/>
          <w:szCs w:val="22"/>
        </w:rPr>
        <w:t xml:space="preserve">9/10, </w:t>
      </w:r>
      <w:hyperlink r:id="rId16" w:tooltip="Zakon o izmeni Zakona o platama državnih službenika i nameštenika (06/12/2013)" w:history="1">
        <w:r w:rsidRPr="004D0EE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108/13</w:t>
        </w:r>
      </w:hyperlink>
      <w:r w:rsidRPr="00F71421">
        <w:rPr>
          <w:rStyle w:val="resultsdescriptionlinkclass"/>
          <w:rFonts w:ascii="Arial" w:hAnsi="Arial" w:cs="Arial"/>
          <w:sz w:val="22"/>
          <w:szCs w:val="22"/>
        </w:rPr>
        <w:t xml:space="preserve"> 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- </w:t>
      </w:r>
      <w:r w:rsidR="00BD025A">
        <w:rPr>
          <w:rStyle w:val="trs"/>
          <w:rFonts w:ascii="Arial" w:hAnsi="Arial" w:cs="Arial"/>
          <w:sz w:val="22"/>
          <w:szCs w:val="22"/>
        </w:rPr>
        <w:t>dr</w:t>
      </w:r>
      <w:r w:rsidRPr="00F71421">
        <w:rPr>
          <w:rStyle w:val="trs"/>
          <w:rFonts w:ascii="Arial" w:hAnsi="Arial" w:cs="Arial"/>
          <w:sz w:val="22"/>
          <w:szCs w:val="22"/>
        </w:rPr>
        <w:t xml:space="preserve">. </w:t>
      </w:r>
      <w:proofErr w:type="spellStart"/>
      <w:r w:rsidR="00BD025A">
        <w:rPr>
          <w:rStyle w:val="trs"/>
          <w:rFonts w:ascii="Arial" w:hAnsi="Arial" w:cs="Arial"/>
          <w:sz w:val="22"/>
          <w:szCs w:val="22"/>
        </w:rPr>
        <w:t>zakon</w:t>
      </w:r>
      <w:proofErr w:type="spellEnd"/>
      <w:r w:rsidR="00887E20">
        <w:rPr>
          <w:rStyle w:val="trs"/>
          <w:rFonts w:ascii="Arial" w:hAnsi="Arial" w:cs="Arial"/>
          <w:sz w:val="22"/>
          <w:szCs w:val="22"/>
          <w:lang w:val="sr-Cyrl-RS"/>
        </w:rPr>
        <w:t>),</w:t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="00BD025A">
        <w:rPr>
          <w:rFonts w:ascii="Arial" w:hAnsi="Arial" w:cs="Arial"/>
          <w:sz w:val="22"/>
          <w:szCs w:val="22"/>
          <w:lang w:val="sr-Cyrl-CS"/>
        </w:rPr>
        <w:t>Narodna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skupština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Republike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Srbije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Devetoj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sednici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Drugog</w:t>
      </w:r>
      <w:r w:rsidR="00887E2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redovnog</w:t>
      </w:r>
      <w:r w:rsidR="00887E2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zasedanja</w:t>
      </w:r>
      <w:r w:rsidR="00887E20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u</w:t>
      </w:r>
      <w:r w:rsidR="00887E20">
        <w:rPr>
          <w:rFonts w:ascii="Arial" w:hAnsi="Arial" w:cs="Arial"/>
          <w:sz w:val="22"/>
          <w:szCs w:val="22"/>
          <w:lang w:val="sr-Cyrl-CS"/>
        </w:rPr>
        <w:t xml:space="preserve"> 2019. </w:t>
      </w:r>
      <w:r w:rsidR="00BD025A">
        <w:rPr>
          <w:rFonts w:ascii="Arial" w:hAnsi="Arial" w:cs="Arial"/>
          <w:sz w:val="22"/>
          <w:szCs w:val="22"/>
          <w:lang w:val="sr-Cyrl-CS"/>
        </w:rPr>
        <w:t>godini</w:t>
      </w:r>
      <w:r w:rsidR="00887E20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održanoj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87E20">
        <w:rPr>
          <w:rFonts w:ascii="Arial" w:hAnsi="Arial" w:cs="Arial"/>
          <w:sz w:val="22"/>
          <w:szCs w:val="22"/>
          <w:lang w:val="sr-Cyrl-CS"/>
        </w:rPr>
        <w:t xml:space="preserve">23. </w:t>
      </w:r>
      <w:r w:rsidR="00BD025A">
        <w:rPr>
          <w:rFonts w:ascii="Arial" w:hAnsi="Arial" w:cs="Arial"/>
          <w:sz w:val="22"/>
          <w:szCs w:val="22"/>
          <w:lang w:val="sr-Cyrl-CS"/>
        </w:rPr>
        <w:t>decembra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2019. </w:t>
      </w:r>
      <w:r w:rsidR="00BD025A">
        <w:rPr>
          <w:rFonts w:ascii="Arial" w:hAnsi="Arial" w:cs="Arial"/>
          <w:sz w:val="22"/>
          <w:szCs w:val="22"/>
          <w:lang w:val="sr-Cyrl-CS"/>
        </w:rPr>
        <w:t>godine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donela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je</w:t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BD025A" w:rsidP="00F71421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924526" w:rsidRPr="00F7142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</w:t>
      </w:r>
      <w:r w:rsidR="00924526" w:rsidRPr="00F7142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</w:t>
      </w:r>
      <w:r w:rsidR="00924526" w:rsidRPr="00F7142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924526" w:rsidRPr="00F7142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</w:t>
      </w:r>
      <w:r w:rsidR="00924526" w:rsidRPr="00F7142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</w:p>
    <w:p w:rsidR="00924526" w:rsidRPr="00F71421" w:rsidRDefault="00BD025A" w:rsidP="00F71421">
      <w:pPr>
        <w:spacing w:before="12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924526" w:rsidRPr="00F714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IMENOVANjU</w:t>
      </w:r>
      <w:r w:rsidR="00924526" w:rsidRPr="00F714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ČLANOVA</w:t>
      </w:r>
      <w:r w:rsidR="00924526" w:rsidRPr="00F714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NADZORNOG</w:t>
      </w:r>
      <w:r w:rsidR="00924526" w:rsidRPr="00F714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ODBOR</w:t>
      </w:r>
      <w:r w:rsidR="00924526" w:rsidRPr="00F71421">
        <w:rPr>
          <w:rFonts w:ascii="Arial" w:hAnsi="Arial" w:cs="Arial"/>
          <w:b/>
          <w:sz w:val="26"/>
          <w:szCs w:val="26"/>
        </w:rPr>
        <w:t>A</w:t>
      </w:r>
      <w:r w:rsidR="00924526" w:rsidRPr="00F714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71421">
        <w:rPr>
          <w:rFonts w:ascii="Arial" w:hAnsi="Arial" w:cs="Arial"/>
          <w:b/>
          <w:sz w:val="22"/>
          <w:szCs w:val="22"/>
          <w:lang w:val="sr-Latn-RS"/>
        </w:rPr>
        <w:t>I</w:t>
      </w:r>
    </w:p>
    <w:p w:rsidR="00924526" w:rsidRPr="00F71421" w:rsidRDefault="00BD025A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Nadzorni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imenuju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članove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>: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Svetislav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Goncić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RS"/>
        </w:rPr>
        <w:t>glumac</w:t>
      </w:r>
      <w:r w:rsidRPr="00F71421">
        <w:rPr>
          <w:rFonts w:ascii="Arial" w:hAnsi="Arial" w:cs="Arial"/>
          <w:sz w:val="22"/>
          <w:szCs w:val="22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RS"/>
        </w:rPr>
        <w:t>v</w:t>
      </w:r>
      <w:r w:rsidRPr="00F71421">
        <w:rPr>
          <w:rFonts w:ascii="Arial" w:hAnsi="Arial" w:cs="Arial"/>
          <w:sz w:val="22"/>
          <w:szCs w:val="22"/>
          <w:lang w:val="sr-Cyrl-RS"/>
        </w:rPr>
        <w:t>.</w:t>
      </w:r>
      <w:r w:rsidR="00BD025A">
        <w:rPr>
          <w:rFonts w:ascii="Arial" w:hAnsi="Arial" w:cs="Arial"/>
          <w:sz w:val="22"/>
          <w:szCs w:val="22"/>
          <w:lang w:val="sr-Cyrl-RS"/>
        </w:rPr>
        <w:t>d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. </w:t>
      </w:r>
      <w:r w:rsidR="00BD025A">
        <w:rPr>
          <w:rFonts w:ascii="Arial" w:hAnsi="Arial" w:cs="Arial"/>
          <w:sz w:val="22"/>
          <w:szCs w:val="22"/>
          <w:lang w:val="sr-Cyrl-RS"/>
        </w:rPr>
        <w:t>direktora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RS"/>
        </w:rPr>
        <w:t>Ustanove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RS"/>
        </w:rPr>
        <w:t>kulture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 „</w:t>
      </w:r>
      <w:r w:rsidR="00BD025A">
        <w:rPr>
          <w:rFonts w:ascii="Arial" w:hAnsi="Arial" w:cs="Arial"/>
          <w:sz w:val="22"/>
          <w:szCs w:val="22"/>
          <w:lang w:val="sr-Cyrl-RS"/>
        </w:rPr>
        <w:t>Vuk</w:t>
      </w:r>
      <w:r w:rsidRPr="00F7142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RS"/>
        </w:rPr>
        <w:t>Karadžić</w:t>
      </w:r>
      <w:r w:rsidRPr="00F71421">
        <w:rPr>
          <w:rFonts w:ascii="Arial" w:hAnsi="Arial" w:cs="Arial"/>
          <w:sz w:val="22"/>
          <w:szCs w:val="22"/>
          <w:lang w:val="sr-Cyrl-RS"/>
        </w:rPr>
        <w:t>“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Branislav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Klanšček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producent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dr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Nikola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Žutić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naučni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savetnik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Dragan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Varagić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dipl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BD025A">
        <w:rPr>
          <w:rFonts w:ascii="Arial" w:hAnsi="Arial" w:cs="Arial"/>
          <w:sz w:val="22"/>
          <w:szCs w:val="22"/>
          <w:lang w:val="sr-Cyrl-CS"/>
        </w:rPr>
        <w:t>saobraćajni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inženjer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Ivana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Radovanović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dipl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BD025A">
        <w:rPr>
          <w:rFonts w:ascii="Arial" w:hAnsi="Arial" w:cs="Arial"/>
          <w:sz w:val="22"/>
          <w:szCs w:val="22"/>
          <w:lang w:val="sr-Cyrl-CS"/>
        </w:rPr>
        <w:t>politikolog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za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međunarodne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odnose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prof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BD025A">
        <w:rPr>
          <w:rFonts w:ascii="Arial" w:hAnsi="Arial" w:cs="Arial"/>
          <w:sz w:val="22"/>
          <w:szCs w:val="22"/>
          <w:lang w:val="sr-Cyrl-CS"/>
        </w:rPr>
        <w:t>dr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Branko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M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BD025A">
        <w:rPr>
          <w:rFonts w:ascii="Arial" w:hAnsi="Arial" w:cs="Arial"/>
          <w:sz w:val="22"/>
          <w:szCs w:val="22"/>
          <w:lang w:val="sr-Cyrl-CS"/>
        </w:rPr>
        <w:t>Rakić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redovni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profesor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prof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BD025A">
        <w:rPr>
          <w:rFonts w:ascii="Arial" w:hAnsi="Arial" w:cs="Arial"/>
          <w:sz w:val="22"/>
          <w:szCs w:val="22"/>
          <w:lang w:val="sr-Cyrl-CS"/>
        </w:rPr>
        <w:t>dr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Miodrag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Savović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savetnik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za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pravna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pitanja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Ivona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Pantelić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novinar</w:t>
      </w:r>
      <w:r w:rsidRPr="00F71421">
        <w:rPr>
          <w:rFonts w:ascii="Arial" w:hAnsi="Arial" w:cs="Arial"/>
          <w:sz w:val="22"/>
          <w:szCs w:val="22"/>
          <w:lang w:val="sr-Cyrl-CS"/>
        </w:rPr>
        <w:t>-</w:t>
      </w:r>
      <w:r w:rsidR="00BD025A">
        <w:rPr>
          <w:rFonts w:ascii="Arial" w:hAnsi="Arial" w:cs="Arial"/>
          <w:sz w:val="22"/>
          <w:szCs w:val="22"/>
          <w:lang w:val="sr-Cyrl-CS"/>
        </w:rPr>
        <w:t>prezenter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Jelena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Milenković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Orlić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profesor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nemačkog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jezika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i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književnosti</w:t>
      </w:r>
      <w:r w:rsidRPr="00F71421">
        <w:rPr>
          <w:rFonts w:ascii="Arial" w:hAnsi="Arial" w:cs="Arial"/>
          <w:sz w:val="22"/>
          <w:szCs w:val="22"/>
          <w:lang w:val="sr-Cyrl-CS"/>
        </w:rPr>
        <w:t>,</w:t>
      </w:r>
    </w:p>
    <w:p w:rsidR="00924526" w:rsidRPr="00F71421" w:rsidRDefault="00924526" w:rsidP="00F71421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- </w:t>
      </w:r>
      <w:r w:rsidR="00BD025A">
        <w:rPr>
          <w:rFonts w:ascii="Arial" w:hAnsi="Arial" w:cs="Arial"/>
          <w:sz w:val="22"/>
          <w:szCs w:val="22"/>
          <w:lang w:val="sr-Cyrl-CS"/>
        </w:rPr>
        <w:t>Aleksandar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Stamatović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BD025A">
        <w:rPr>
          <w:rFonts w:ascii="Arial" w:hAnsi="Arial" w:cs="Arial"/>
          <w:sz w:val="22"/>
          <w:szCs w:val="22"/>
          <w:lang w:val="sr-Cyrl-CS"/>
        </w:rPr>
        <w:t>prvak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Opere</w:t>
      </w:r>
      <w:r w:rsidRPr="00F71421">
        <w:rPr>
          <w:rFonts w:ascii="Arial" w:hAnsi="Arial" w:cs="Arial"/>
          <w:sz w:val="22"/>
          <w:szCs w:val="22"/>
          <w:lang w:val="sr-Cyrl-CS"/>
        </w:rPr>
        <w:t>.</w:t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F71421">
        <w:rPr>
          <w:rFonts w:ascii="Arial" w:hAnsi="Arial" w:cs="Arial"/>
          <w:b/>
          <w:sz w:val="22"/>
          <w:szCs w:val="22"/>
          <w:lang w:val="sr-Latn-RS"/>
        </w:rPr>
        <w:t>II</w:t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="00BD025A">
        <w:rPr>
          <w:rFonts w:ascii="Arial" w:hAnsi="Arial" w:cs="Arial"/>
          <w:sz w:val="22"/>
          <w:szCs w:val="22"/>
          <w:lang w:val="sr-Cyrl-CS"/>
        </w:rPr>
        <w:t>Ovu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odluku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objaviti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u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„</w:t>
      </w:r>
      <w:r w:rsidR="00BD025A">
        <w:rPr>
          <w:rFonts w:ascii="Arial" w:hAnsi="Arial" w:cs="Arial"/>
          <w:sz w:val="22"/>
          <w:szCs w:val="22"/>
          <w:lang w:val="sr-Cyrl-CS"/>
        </w:rPr>
        <w:t>Službenom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glasniku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Republike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Srbije</w:t>
      </w:r>
      <w:r w:rsidRPr="00F71421">
        <w:rPr>
          <w:rFonts w:ascii="Arial" w:hAnsi="Arial" w:cs="Arial"/>
          <w:sz w:val="22"/>
          <w:szCs w:val="22"/>
          <w:lang w:val="sr-Cyrl-CS"/>
        </w:rPr>
        <w:t>“.</w:t>
      </w:r>
    </w:p>
    <w:p w:rsidR="00924526" w:rsidRPr="00F71421" w:rsidRDefault="00924526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526" w:rsidRPr="00F71421" w:rsidRDefault="00BD025A" w:rsidP="00F71421">
      <w:pPr>
        <w:spacing w:before="120" w:after="1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RS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887E20">
        <w:rPr>
          <w:rFonts w:ascii="Arial" w:hAnsi="Arial" w:cs="Arial"/>
          <w:sz w:val="22"/>
          <w:szCs w:val="22"/>
          <w:lang w:val="sr-Cyrl-CS"/>
        </w:rPr>
        <w:t>57</w:t>
      </w:r>
    </w:p>
    <w:p w:rsidR="00F71421" w:rsidRDefault="00BD025A" w:rsidP="00F7142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887E20">
        <w:rPr>
          <w:rFonts w:ascii="Arial" w:hAnsi="Arial" w:cs="Arial"/>
          <w:sz w:val="22"/>
          <w:szCs w:val="22"/>
          <w:lang w:val="sr-Cyrl-CS"/>
        </w:rPr>
        <w:t xml:space="preserve">23. </w:t>
      </w:r>
      <w:r>
        <w:rPr>
          <w:rFonts w:ascii="Arial" w:hAnsi="Arial" w:cs="Arial"/>
          <w:sz w:val="22"/>
          <w:szCs w:val="22"/>
          <w:lang w:val="sr-Cyrl-CS"/>
        </w:rPr>
        <w:t>decembra</w:t>
      </w:r>
      <w:r w:rsidR="00924526" w:rsidRPr="00F71421">
        <w:rPr>
          <w:rFonts w:ascii="Arial" w:hAnsi="Arial" w:cs="Arial"/>
          <w:sz w:val="22"/>
          <w:szCs w:val="22"/>
          <w:lang w:val="sr-Cyrl-CS"/>
        </w:rPr>
        <w:t xml:space="preserve"> 2019.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F71421" w:rsidRDefault="00F71421" w:rsidP="00F7142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24526" w:rsidRPr="00887E20" w:rsidRDefault="00BD025A" w:rsidP="00F71421">
      <w:pPr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924526" w:rsidRPr="00887E20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924526" w:rsidRPr="00887E20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924526" w:rsidRPr="00887E20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sz w:val="22"/>
          <w:szCs w:val="22"/>
        </w:rPr>
      </w:pPr>
    </w:p>
    <w:p w:rsidR="00924526" w:rsidRPr="00F71421" w:rsidRDefault="00924526" w:rsidP="00F71421">
      <w:pPr>
        <w:spacing w:before="120" w:after="120"/>
        <w:jc w:val="right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</w:t>
      </w:r>
      <w:r w:rsidR="00BD025A">
        <w:rPr>
          <w:rFonts w:ascii="Arial" w:hAnsi="Arial" w:cs="Arial"/>
          <w:sz w:val="22"/>
          <w:szCs w:val="22"/>
          <w:lang w:val="sr-Cyrl-CS"/>
        </w:rPr>
        <w:t>PREDSEDNIK</w:t>
      </w:r>
    </w:p>
    <w:p w:rsidR="00924526" w:rsidRPr="00F71421" w:rsidRDefault="00924526" w:rsidP="00F71421">
      <w:pPr>
        <w:spacing w:before="120" w:after="120"/>
        <w:jc w:val="center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          </w:t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  <w:r w:rsidRPr="00F71421">
        <w:rPr>
          <w:rFonts w:ascii="Arial" w:hAnsi="Arial" w:cs="Arial"/>
          <w:sz w:val="22"/>
          <w:szCs w:val="22"/>
          <w:lang w:val="sr-Cyrl-CS"/>
        </w:rPr>
        <w:tab/>
      </w:r>
    </w:p>
    <w:p w:rsidR="00924526" w:rsidRPr="00F71421" w:rsidRDefault="00924526" w:rsidP="00F71421">
      <w:pPr>
        <w:spacing w:before="120" w:after="120"/>
        <w:ind w:left="3600" w:firstLine="720"/>
        <w:jc w:val="right"/>
        <w:rPr>
          <w:rFonts w:ascii="Arial" w:hAnsi="Arial" w:cs="Arial"/>
          <w:sz w:val="22"/>
          <w:szCs w:val="22"/>
          <w:lang w:val="sr-Cyrl-CS"/>
        </w:rPr>
      </w:pP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</w:t>
      </w:r>
      <w:r w:rsidR="00BD025A">
        <w:rPr>
          <w:rFonts w:ascii="Arial" w:hAnsi="Arial" w:cs="Arial"/>
          <w:sz w:val="22"/>
          <w:szCs w:val="22"/>
          <w:lang w:val="sr-Cyrl-CS"/>
        </w:rPr>
        <w:t>Maja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</w:t>
      </w:r>
      <w:r w:rsidR="00BD025A">
        <w:rPr>
          <w:rFonts w:ascii="Arial" w:hAnsi="Arial" w:cs="Arial"/>
          <w:sz w:val="22"/>
          <w:szCs w:val="22"/>
          <w:lang w:val="sr-Cyrl-CS"/>
        </w:rPr>
        <w:t>Gojković</w:t>
      </w:r>
      <w:r w:rsidRPr="00F71421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</w:t>
      </w:r>
    </w:p>
    <w:p w:rsidR="00B62E49" w:rsidRPr="00F71421" w:rsidRDefault="00B62E49" w:rsidP="00F71421">
      <w:pPr>
        <w:spacing w:before="120" w:after="120"/>
        <w:rPr>
          <w:rFonts w:ascii="Arial" w:hAnsi="Arial" w:cs="Arial"/>
          <w:sz w:val="22"/>
          <w:szCs w:val="22"/>
        </w:rPr>
      </w:pPr>
    </w:p>
    <w:sectPr w:rsidR="00B62E49" w:rsidRPr="00F71421" w:rsidSect="00A60D6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DC" w:rsidRDefault="00BB15DC" w:rsidP="00BD025A">
      <w:r>
        <w:separator/>
      </w:r>
    </w:p>
  </w:endnote>
  <w:endnote w:type="continuationSeparator" w:id="0">
    <w:p w:rsidR="00BB15DC" w:rsidRDefault="00BB15DC" w:rsidP="00BD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5A" w:rsidRDefault="00BD02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5A" w:rsidRDefault="00BD02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5A" w:rsidRDefault="00BD02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DC" w:rsidRDefault="00BB15DC" w:rsidP="00BD025A">
      <w:r>
        <w:separator/>
      </w:r>
    </w:p>
  </w:footnote>
  <w:footnote w:type="continuationSeparator" w:id="0">
    <w:p w:rsidR="00BB15DC" w:rsidRDefault="00BB15DC" w:rsidP="00BD0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5A" w:rsidRDefault="00BD02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5A" w:rsidRDefault="00BD02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25A" w:rsidRDefault="00BD02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26"/>
    <w:rsid w:val="000416B8"/>
    <w:rsid w:val="002526DB"/>
    <w:rsid w:val="004D0EE5"/>
    <w:rsid w:val="00562B2E"/>
    <w:rsid w:val="00835A40"/>
    <w:rsid w:val="00887E20"/>
    <w:rsid w:val="00924526"/>
    <w:rsid w:val="00A60D6C"/>
    <w:rsid w:val="00B62E49"/>
    <w:rsid w:val="00BB15DC"/>
    <w:rsid w:val="00BD025A"/>
    <w:rsid w:val="00C77ED0"/>
    <w:rsid w:val="00CC4AD5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2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24526"/>
  </w:style>
  <w:style w:type="character" w:styleId="Hyperlink">
    <w:name w:val="Hyperlink"/>
    <w:basedOn w:val="DefaultParagraphFont"/>
    <w:uiPriority w:val="99"/>
    <w:semiHidden/>
    <w:unhideWhenUsed/>
    <w:rsid w:val="00924526"/>
    <w:rPr>
      <w:color w:val="0000FF"/>
      <w:u w:val="single"/>
    </w:rPr>
  </w:style>
  <w:style w:type="character" w:customStyle="1" w:styleId="trs">
    <w:name w:val="trs"/>
    <w:basedOn w:val="DefaultParagraphFont"/>
    <w:rsid w:val="00924526"/>
  </w:style>
  <w:style w:type="paragraph" w:styleId="Header">
    <w:name w:val="header"/>
    <w:basedOn w:val="Normal"/>
    <w:link w:val="HeaderChar"/>
    <w:uiPriority w:val="99"/>
    <w:unhideWhenUsed/>
    <w:rsid w:val="00BD0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25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25A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2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924526"/>
  </w:style>
  <w:style w:type="character" w:styleId="Hyperlink">
    <w:name w:val="Hyperlink"/>
    <w:basedOn w:val="DefaultParagraphFont"/>
    <w:uiPriority w:val="99"/>
    <w:semiHidden/>
    <w:unhideWhenUsed/>
    <w:rsid w:val="00924526"/>
    <w:rPr>
      <w:color w:val="0000FF"/>
      <w:u w:val="single"/>
    </w:rPr>
  </w:style>
  <w:style w:type="character" w:customStyle="1" w:styleId="trs">
    <w:name w:val="trs"/>
    <w:basedOn w:val="DefaultParagraphFont"/>
    <w:rsid w:val="00924526"/>
  </w:style>
  <w:style w:type="paragraph" w:styleId="Header">
    <w:name w:val="header"/>
    <w:basedOn w:val="Normal"/>
    <w:link w:val="HeaderChar"/>
    <w:uiPriority w:val="99"/>
    <w:unhideWhenUsed/>
    <w:rsid w:val="00BD02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25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2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25A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action=propis&amp;file=03164201.html&amp;path=03164201.html&amp;queries=zakon+o+izboru&amp;mark=false&amp;searchType=1&amp;regulationType=1&amp;domain=0&amp;myFavorites=false&amp;dateFrom=&amp;dateTo=&amp;groups=0-%40-0-%40--%40--%40-0-%40-0&amp;regExpToMark=" TargetMode="External"/><Relationship Id="rId13" Type="http://schemas.openxmlformats.org/officeDocument/2006/relationships/hyperlink" Target="http://we2.cekos.com/ce/index.xhtml?&amp;action=propis&amp;file=07083601.html&amp;path=07083601.html&amp;queries=zakon+o+izboru&amp;mark=false&amp;searchType=1&amp;regulationType=1&amp;domain=0&amp;myFavorites=false&amp;dateFrom=&amp;dateTo=&amp;groups=0-%40-0-%40--%40--%40-0-%40-0&amp;regExpToMark=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e2.cekos.com/ce/index.xhtml?&amp;action=propis&amp;file=01356201.html&amp;path=01356201.html&amp;queries=zakon+o+izboru&amp;mark=false&amp;searchType=1&amp;regulationType=1&amp;domain=0&amp;myFavorites=false&amp;dateFrom=&amp;dateTo=&amp;groups=0-%40-0-%40--%40--%40-0-%40-0&amp;regExpToMark=" TargetMode="External"/><Relationship Id="rId12" Type="http://schemas.openxmlformats.org/officeDocument/2006/relationships/hyperlink" Target="http://we2.cekos.com/ce/index.xhtml?&amp;action=propis&amp;file=03991001.html&amp;path=03991001.html&amp;queries=zakon+o+izboru&amp;mark=false&amp;searchType=1&amp;regulationType=1&amp;domain=0&amp;myFavorites=false&amp;dateFrom=&amp;dateTo=&amp;groups=0-%40-0-%40--%40--%40-0-%40-0&amp;regExpToMark=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action=propis&amp;file=09887001.html&amp;path=09887001.html&amp;queries=zakon+o+radu+&amp;mark=false&amp;searchType=1&amp;regulationType=1&amp;domain=0&amp;myFavorites=false&amp;dateFrom=&amp;dateTo=&amp;groups=0-%40-0-%40--%40--%40-0-%40-0&amp;regExpToMark=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action=propis&amp;file=03868801.html&amp;path=03868801.html&amp;queries=zakon+o+izboru&amp;mark=false&amp;searchType=1&amp;regulationType=1&amp;domain=0&amp;myFavorites=false&amp;dateFrom=&amp;dateTo=&amp;groups=0-%40-0-%40--%40--%40-0-%40-0&amp;regExpToMark=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action=propis&amp;file=08202901.html&amp;path=08202901.html&amp;queries=zakon+o+izboru&amp;mark=false&amp;searchType=1&amp;regulationType=1&amp;domain=0&amp;myFavorites=false&amp;dateFrom=&amp;dateTo=&amp;groups=0-%40-0-%40--%40--%40-0-%40-0&amp;regExpToMark=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e2.cekos.com/ce/index.xhtml?&amp;action=propis&amp;file=03083201.html&amp;path=03083201.html&amp;queries=zakon+o+izboru&amp;mark=false&amp;searchType=1&amp;regulationType=1&amp;domain=0&amp;myFavorites=false&amp;dateFrom=&amp;dateTo=&amp;groups=0-%40-0-%40--%40--%40-0-%40-0&amp;regExpToMark=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action=propis&amp;file=02447001.html&amp;path=02447001.html&amp;queries=zakon+o+izboru&amp;mark=false&amp;searchType=1&amp;regulationType=1&amp;domain=0&amp;myFavorites=false&amp;dateFrom=&amp;dateTo=&amp;groups=0-%40-0-%40--%40--%40-0-%40-0&amp;regExpToMark=" TargetMode="External"/><Relationship Id="rId14" Type="http://schemas.openxmlformats.org/officeDocument/2006/relationships/hyperlink" Target="http://we2.cekos.com/ce/index.xhtml?&amp;action=propis&amp;file=08143101.html&amp;path=08143101.html&amp;queries=zakon+o+izboru&amp;mark=false&amp;searchType=1&amp;regulationType=1&amp;domain=0&amp;myFavorites=false&amp;dateFrom=&amp;dateTo=&amp;groups=0-%40-0-%40--%40--%40-0-%40-0&amp;regExpToMark=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8</cp:revision>
  <cp:lastPrinted>2019-12-20T13:27:00Z</cp:lastPrinted>
  <dcterms:created xsi:type="dcterms:W3CDTF">2019-12-20T13:15:00Z</dcterms:created>
  <dcterms:modified xsi:type="dcterms:W3CDTF">2019-12-24T08:41:00Z</dcterms:modified>
</cp:coreProperties>
</file>