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  <w:r>
        <w:rPr>
          <w:lang w:val="sr-Cyrl-CS"/>
        </w:rPr>
        <w:t xml:space="preserve">               </w:t>
      </w:r>
      <w:r w:rsidR="00BD025A">
        <w:rPr>
          <w:rFonts w:ascii="Arial" w:hAnsi="Arial" w:cs="Arial"/>
          <w:sz w:val="22"/>
          <w:szCs w:val="22"/>
          <w:lang w:val="sr-Cyrl-CS"/>
        </w:rPr>
        <w:t>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osnovu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člana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71421">
        <w:rPr>
          <w:rFonts w:ascii="Arial" w:hAnsi="Arial" w:cs="Arial"/>
          <w:sz w:val="22"/>
          <w:szCs w:val="22"/>
        </w:rPr>
        <w:t>99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CS"/>
        </w:rPr>
        <w:t>stav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2. </w:t>
      </w:r>
      <w:r w:rsidR="00BD025A">
        <w:rPr>
          <w:rFonts w:ascii="Arial" w:hAnsi="Arial" w:cs="Arial"/>
          <w:sz w:val="22"/>
          <w:szCs w:val="22"/>
          <w:lang w:val="sr-Cyrl-CS"/>
        </w:rPr>
        <w:t>Zakona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izboru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narodnih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poslanika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(„</w:t>
      </w:r>
      <w:r w:rsidR="00BD025A">
        <w:rPr>
          <w:rFonts w:ascii="Arial" w:hAnsi="Arial" w:cs="Arial"/>
          <w:sz w:val="22"/>
          <w:szCs w:val="22"/>
          <w:lang w:val="sr-Cyrl-CS"/>
        </w:rPr>
        <w:t>Slu</w:t>
      </w:r>
      <w:r w:rsidR="00BD025A">
        <w:rPr>
          <w:rFonts w:ascii="Arial" w:hAnsi="Arial" w:cs="Arial"/>
          <w:sz w:val="22"/>
          <w:szCs w:val="22"/>
          <w:lang w:val="sr-Cyrl-RS"/>
        </w:rPr>
        <w:t>žbeni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glasnik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RS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“, </w:t>
      </w:r>
      <w:r w:rsidR="00BD025A">
        <w:rPr>
          <w:rFonts w:ascii="Arial" w:hAnsi="Arial" w:cs="Arial"/>
          <w:sz w:val="22"/>
          <w:szCs w:val="22"/>
          <w:lang w:val="sr-Cyrl-CS"/>
        </w:rPr>
        <w:t>br</w:t>
      </w:r>
      <w:r w:rsidR="00F71421">
        <w:rPr>
          <w:rFonts w:ascii="Arial" w:hAnsi="Arial" w:cs="Arial"/>
          <w:sz w:val="22"/>
          <w:szCs w:val="22"/>
          <w:lang w:val="sr-Cyrl-CS"/>
        </w:rPr>
        <w:t>.</w:t>
      </w:r>
      <w:r w:rsidRPr="00F71421">
        <w:rPr>
          <w:rFonts w:ascii="Arial" w:hAnsi="Arial" w:cs="Arial"/>
          <w:sz w:val="22"/>
          <w:szCs w:val="22"/>
        </w:rPr>
        <w:t xml:space="preserve"> </w:t>
      </w:r>
      <w:hyperlink r:id="rId7" w:tooltip="Zakon o izboru narodnih poslanika (10/10/2000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35/00</w:t>
        </w:r>
      </w:hyperlink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8" w:tooltip="Odluka Ustavnog suda RS (odnosi se na Zakon o izboru narodnih poslanika) (30/05/2003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57/03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  <w:lang w:val="sr-Cyrl-RS"/>
        </w:rPr>
        <w:t>US</w:t>
      </w:r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9" w:tooltip="Zakon o finansiranju političkih stranaka (18/07/2003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72/03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</w:rPr>
        <w:t>dr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="00BD025A">
        <w:rPr>
          <w:rStyle w:val="trs"/>
          <w:rFonts w:ascii="Arial" w:hAnsi="Arial" w:cs="Arial"/>
          <w:sz w:val="22"/>
          <w:szCs w:val="22"/>
        </w:rPr>
        <w:t>zakon</w:t>
      </w:r>
      <w:proofErr w:type="spell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0" w:tooltip="Zakon o izmenama i dopunama Zakona o izboru narodnih poslanika (25/02/2004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18/04</w:t>
        </w:r>
      </w:hyperlink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1" w:tooltip="Krivični zakonik (06/10/2005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85/05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</w:rPr>
        <w:t>dr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="00BD025A">
        <w:rPr>
          <w:rStyle w:val="trs"/>
          <w:rFonts w:ascii="Arial" w:hAnsi="Arial" w:cs="Arial"/>
          <w:sz w:val="22"/>
          <w:szCs w:val="22"/>
        </w:rPr>
        <w:t>zakon</w:t>
      </w:r>
      <w:proofErr w:type="spell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2" w:tooltip="Zakon o izmenama zakona kojima su određene novčane kazne za privredne prestupe i prekršaje (21/11/2005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101/05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</w:rPr>
        <w:t>dr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="00BD025A">
        <w:rPr>
          <w:rStyle w:val="trs"/>
          <w:rFonts w:ascii="Arial" w:hAnsi="Arial" w:cs="Arial"/>
          <w:sz w:val="22"/>
          <w:szCs w:val="22"/>
        </w:rPr>
        <w:t>zakon</w:t>
      </w:r>
      <w:proofErr w:type="spell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3" w:tooltip="Zakon o jedinstvenom biračkom spisku (16/12/2009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104/09</w:t>
        </w:r>
      </w:hyperlink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</w:rPr>
        <w:t>dr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="00BD025A">
        <w:rPr>
          <w:rStyle w:val="trs"/>
          <w:rFonts w:ascii="Arial" w:hAnsi="Arial" w:cs="Arial"/>
          <w:sz w:val="22"/>
          <w:szCs w:val="22"/>
        </w:rPr>
        <w:t>zakon</w:t>
      </w:r>
      <w:proofErr w:type="spell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4" w:tooltip="Odluka Ustavnog suda RS IUp broj 42/2008 (odnosi se na Zakon o izboru narodnih poslanika) (26/04/2011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28/11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</w:rPr>
        <w:t>US</w:t>
      </w:r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5" w:tooltip="Zakon o izmenama i dopunama Zakona o izboru narodnih poslanika (27/05/2011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36/11</w:t>
        </w:r>
      </w:hyperlink>
      <w:r w:rsidRPr="00F71421">
        <w:rPr>
          <w:rFonts w:ascii="Arial" w:hAnsi="Arial" w:cs="Arial"/>
          <w:sz w:val="22"/>
          <w:szCs w:val="22"/>
          <w:lang w:val="sr-Cyrl-CS"/>
        </w:rPr>
        <w:t>)</w:t>
      </w:r>
      <w:r w:rsidRPr="00F71421">
        <w:rPr>
          <w:rFonts w:ascii="Arial" w:hAnsi="Arial" w:cs="Arial"/>
          <w:sz w:val="22"/>
          <w:szCs w:val="22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i</w:t>
      </w:r>
      <w:r w:rsidR="00887E2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člana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8. </w:t>
      </w:r>
      <w:r w:rsidR="00BD025A">
        <w:rPr>
          <w:rFonts w:ascii="Arial" w:hAnsi="Arial" w:cs="Arial"/>
          <w:sz w:val="22"/>
          <w:szCs w:val="22"/>
          <w:lang w:val="sr-Cyrl-RS"/>
        </w:rPr>
        <w:t>Zakona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o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Narodnoj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skupštini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71421">
        <w:rPr>
          <w:rFonts w:ascii="Arial" w:hAnsi="Arial" w:cs="Arial"/>
          <w:sz w:val="22"/>
          <w:szCs w:val="22"/>
          <w:lang w:val="sr-Cyrl-CS"/>
        </w:rPr>
        <w:t>(„</w:t>
      </w:r>
      <w:r w:rsidR="00BD025A">
        <w:rPr>
          <w:rFonts w:ascii="Arial" w:hAnsi="Arial" w:cs="Arial"/>
          <w:sz w:val="22"/>
          <w:szCs w:val="22"/>
          <w:lang w:val="sr-Cyrl-CS"/>
        </w:rPr>
        <w:t>Službeni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glasnik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RS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“, </w:t>
      </w:r>
      <w:r w:rsidR="00BD025A">
        <w:rPr>
          <w:rFonts w:ascii="Arial" w:hAnsi="Arial" w:cs="Arial"/>
          <w:sz w:val="22"/>
          <w:szCs w:val="22"/>
          <w:lang w:val="sr-Cyrl-CS"/>
        </w:rPr>
        <w:t>br</w:t>
      </w:r>
      <w:r w:rsidR="00887E20">
        <w:rPr>
          <w:rFonts w:ascii="Arial" w:hAnsi="Arial" w:cs="Arial"/>
          <w:sz w:val="22"/>
          <w:szCs w:val="22"/>
          <w:lang w:val="sr-Cyrl-RS"/>
        </w:rPr>
        <w:t>.</w:t>
      </w:r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9/10, </w:t>
      </w:r>
      <w:hyperlink r:id="rId16" w:tooltip="Zakon o izmeni Zakona o platama državnih službenika i nameštenika (06/12/2013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108/13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="00BD025A">
        <w:rPr>
          <w:rStyle w:val="trs"/>
          <w:rFonts w:ascii="Arial" w:hAnsi="Arial" w:cs="Arial"/>
          <w:sz w:val="22"/>
          <w:szCs w:val="22"/>
        </w:rPr>
        <w:t>dr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="00BD025A">
        <w:rPr>
          <w:rStyle w:val="trs"/>
          <w:rFonts w:ascii="Arial" w:hAnsi="Arial" w:cs="Arial"/>
          <w:sz w:val="22"/>
          <w:szCs w:val="22"/>
        </w:rPr>
        <w:t>zakon</w:t>
      </w:r>
      <w:proofErr w:type="spellEnd"/>
      <w:r w:rsidR="00887E20">
        <w:rPr>
          <w:rStyle w:val="trs"/>
          <w:rFonts w:ascii="Arial" w:hAnsi="Arial" w:cs="Arial"/>
          <w:sz w:val="22"/>
          <w:szCs w:val="22"/>
          <w:lang w:val="sr-Cyrl-RS"/>
        </w:rPr>
        <w:t>),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BD025A">
        <w:rPr>
          <w:rFonts w:ascii="Arial" w:hAnsi="Arial" w:cs="Arial"/>
          <w:sz w:val="22"/>
          <w:szCs w:val="22"/>
          <w:lang w:val="sr-Cyrl-CS"/>
        </w:rPr>
        <w:t>Narodna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skupština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Republike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Srbije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Devetoj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sednici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Drugog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redovnog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zasedanja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u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 2019. </w:t>
      </w:r>
      <w:r w:rsidR="00BD025A">
        <w:rPr>
          <w:rFonts w:ascii="Arial" w:hAnsi="Arial" w:cs="Arial"/>
          <w:sz w:val="22"/>
          <w:szCs w:val="22"/>
          <w:lang w:val="sr-Cyrl-CS"/>
        </w:rPr>
        <w:t>godini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održanoj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23. </w:t>
      </w:r>
      <w:r w:rsidR="00BD025A">
        <w:rPr>
          <w:rFonts w:ascii="Arial" w:hAnsi="Arial" w:cs="Arial"/>
          <w:sz w:val="22"/>
          <w:szCs w:val="22"/>
          <w:lang w:val="sr-Cyrl-CS"/>
        </w:rPr>
        <w:t>decembra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2019. </w:t>
      </w:r>
      <w:r w:rsidR="00BD025A">
        <w:rPr>
          <w:rFonts w:ascii="Arial" w:hAnsi="Arial" w:cs="Arial"/>
          <w:sz w:val="22"/>
          <w:szCs w:val="22"/>
          <w:lang w:val="sr-Cyrl-CS"/>
        </w:rPr>
        <w:t>godine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donela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je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BD025A" w:rsidP="00F71421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924526" w:rsidRPr="00F7142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</w:t>
      </w:r>
      <w:r w:rsidR="00924526" w:rsidRPr="00F7142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L</w:t>
      </w:r>
      <w:r w:rsidR="00924526" w:rsidRPr="00F7142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  <w:r w:rsidR="00924526" w:rsidRPr="00F7142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</w:t>
      </w:r>
      <w:r w:rsidR="00924526" w:rsidRPr="00F7142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U</w:t>
      </w:r>
    </w:p>
    <w:p w:rsidR="00924526" w:rsidRPr="00F71421" w:rsidRDefault="00BD025A" w:rsidP="00F71421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924526" w:rsidRPr="00F714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IMENOVANjU</w:t>
      </w:r>
      <w:r w:rsidR="00924526" w:rsidRPr="00F714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ČLANOVA</w:t>
      </w:r>
      <w:r w:rsidR="00924526" w:rsidRPr="00F714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NADZORNOG</w:t>
      </w:r>
      <w:r w:rsidR="00924526" w:rsidRPr="00F714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ODBOR</w:t>
      </w:r>
      <w:r w:rsidR="00924526" w:rsidRPr="00F71421">
        <w:rPr>
          <w:rFonts w:ascii="Arial" w:hAnsi="Arial" w:cs="Arial"/>
          <w:b/>
          <w:sz w:val="26"/>
          <w:szCs w:val="26"/>
        </w:rPr>
        <w:t>A</w:t>
      </w:r>
      <w:r w:rsidR="00924526" w:rsidRPr="00F714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71421"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924526" w:rsidRPr="00F71421" w:rsidRDefault="00BD025A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Nadzorni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odbor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imenuju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članove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>: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Svetislav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Goncić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RS"/>
        </w:rPr>
        <w:t>glumac</w:t>
      </w:r>
      <w:r w:rsidRPr="00F71421">
        <w:rPr>
          <w:rFonts w:ascii="Arial" w:hAnsi="Arial" w:cs="Arial"/>
          <w:sz w:val="22"/>
          <w:szCs w:val="22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RS"/>
        </w:rPr>
        <w:t>v</w:t>
      </w:r>
      <w:r w:rsidRPr="00F71421">
        <w:rPr>
          <w:rFonts w:ascii="Arial" w:hAnsi="Arial" w:cs="Arial"/>
          <w:sz w:val="22"/>
          <w:szCs w:val="22"/>
          <w:lang w:val="sr-Cyrl-RS"/>
        </w:rPr>
        <w:t>.</w:t>
      </w:r>
      <w:r w:rsidR="00BD025A">
        <w:rPr>
          <w:rFonts w:ascii="Arial" w:hAnsi="Arial" w:cs="Arial"/>
          <w:sz w:val="22"/>
          <w:szCs w:val="22"/>
          <w:lang w:val="sr-Cyrl-RS"/>
        </w:rPr>
        <w:t>d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RS"/>
        </w:rPr>
        <w:t>direktora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Ustanove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kulture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BD025A">
        <w:rPr>
          <w:rFonts w:ascii="Arial" w:hAnsi="Arial" w:cs="Arial"/>
          <w:sz w:val="22"/>
          <w:szCs w:val="22"/>
          <w:lang w:val="sr-Cyrl-RS"/>
        </w:rPr>
        <w:t>Vuk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RS"/>
        </w:rPr>
        <w:t>Karadžić</w:t>
      </w:r>
      <w:r w:rsidRPr="00F71421">
        <w:rPr>
          <w:rFonts w:ascii="Arial" w:hAnsi="Arial" w:cs="Arial"/>
          <w:sz w:val="22"/>
          <w:szCs w:val="22"/>
          <w:lang w:val="sr-Cyrl-RS"/>
        </w:rPr>
        <w:t>“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Branislav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Klanšček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producent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dr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Nikola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Žutić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naučni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savetnik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Dragan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Varagić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dipl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CS"/>
        </w:rPr>
        <w:t>saobraćajni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inženjer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Ivana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Radovanović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dipl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CS"/>
        </w:rPr>
        <w:t>politikolog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za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međunarodne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odnose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prof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CS"/>
        </w:rPr>
        <w:t>dr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Branko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M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CS"/>
        </w:rPr>
        <w:t>Rakić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redovni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profesor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prof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BD025A">
        <w:rPr>
          <w:rFonts w:ascii="Arial" w:hAnsi="Arial" w:cs="Arial"/>
          <w:sz w:val="22"/>
          <w:szCs w:val="22"/>
          <w:lang w:val="sr-Cyrl-CS"/>
        </w:rPr>
        <w:t>dr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Miodrag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Savović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savetnik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za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pravna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pitanja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Ivona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Pantelić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novinar</w:t>
      </w:r>
      <w:r w:rsidRPr="00F71421">
        <w:rPr>
          <w:rFonts w:ascii="Arial" w:hAnsi="Arial" w:cs="Arial"/>
          <w:sz w:val="22"/>
          <w:szCs w:val="22"/>
          <w:lang w:val="sr-Cyrl-CS"/>
        </w:rPr>
        <w:t>-</w:t>
      </w:r>
      <w:r w:rsidR="00BD025A">
        <w:rPr>
          <w:rFonts w:ascii="Arial" w:hAnsi="Arial" w:cs="Arial"/>
          <w:sz w:val="22"/>
          <w:szCs w:val="22"/>
          <w:lang w:val="sr-Cyrl-CS"/>
        </w:rPr>
        <w:t>prezenter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Jelena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Milenković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Orlić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profesor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nemačkog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jezika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književnosti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</w:t>
      </w:r>
      <w:r w:rsidR="00BD025A">
        <w:rPr>
          <w:rFonts w:ascii="Arial" w:hAnsi="Arial" w:cs="Arial"/>
          <w:sz w:val="22"/>
          <w:szCs w:val="22"/>
          <w:lang w:val="sr-Cyrl-CS"/>
        </w:rPr>
        <w:t>Aleksandar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Stamatović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BD025A">
        <w:rPr>
          <w:rFonts w:ascii="Arial" w:hAnsi="Arial" w:cs="Arial"/>
          <w:sz w:val="22"/>
          <w:szCs w:val="22"/>
          <w:lang w:val="sr-Cyrl-CS"/>
        </w:rPr>
        <w:t>prvak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Opere</w:t>
      </w:r>
      <w:r w:rsidRPr="00F71421">
        <w:rPr>
          <w:rFonts w:ascii="Arial" w:hAnsi="Arial" w:cs="Arial"/>
          <w:sz w:val="22"/>
          <w:szCs w:val="22"/>
          <w:lang w:val="sr-Cyrl-CS"/>
        </w:rPr>
        <w:t>.</w:t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71421">
        <w:rPr>
          <w:rFonts w:ascii="Arial" w:hAnsi="Arial" w:cs="Arial"/>
          <w:b/>
          <w:sz w:val="22"/>
          <w:szCs w:val="22"/>
          <w:lang w:val="sr-Latn-RS"/>
        </w:rPr>
        <w:t>II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BD025A">
        <w:rPr>
          <w:rFonts w:ascii="Arial" w:hAnsi="Arial" w:cs="Arial"/>
          <w:sz w:val="22"/>
          <w:szCs w:val="22"/>
          <w:lang w:val="sr-Cyrl-CS"/>
        </w:rPr>
        <w:t>Ovu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odluku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objaviti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u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„</w:t>
      </w:r>
      <w:r w:rsidR="00BD025A">
        <w:rPr>
          <w:rFonts w:ascii="Arial" w:hAnsi="Arial" w:cs="Arial"/>
          <w:sz w:val="22"/>
          <w:szCs w:val="22"/>
          <w:lang w:val="sr-Cyrl-CS"/>
        </w:rPr>
        <w:t>Službenom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glasniku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Republike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Srbije</w:t>
      </w:r>
      <w:r w:rsidRPr="00F71421">
        <w:rPr>
          <w:rFonts w:ascii="Arial" w:hAnsi="Arial" w:cs="Arial"/>
          <w:sz w:val="22"/>
          <w:szCs w:val="22"/>
          <w:lang w:val="sr-Cyrl-CS"/>
        </w:rPr>
        <w:t>“.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BD025A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RS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Broj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7E20">
        <w:rPr>
          <w:rFonts w:ascii="Arial" w:hAnsi="Arial" w:cs="Arial"/>
          <w:sz w:val="22"/>
          <w:szCs w:val="22"/>
          <w:lang w:val="sr-Cyrl-CS"/>
        </w:rPr>
        <w:t>57</w:t>
      </w:r>
    </w:p>
    <w:p w:rsidR="00F71421" w:rsidRDefault="00BD025A" w:rsidP="00F71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Beogradu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23. </w:t>
      </w:r>
      <w:r>
        <w:rPr>
          <w:rFonts w:ascii="Arial" w:hAnsi="Arial" w:cs="Arial"/>
          <w:sz w:val="22"/>
          <w:szCs w:val="22"/>
          <w:lang w:val="sr-Cyrl-CS"/>
        </w:rPr>
        <w:t>decembra</w:t>
      </w:r>
      <w:r w:rsidR="00924526" w:rsidRPr="00F71421">
        <w:rPr>
          <w:rFonts w:ascii="Arial" w:hAnsi="Arial" w:cs="Arial"/>
          <w:sz w:val="22"/>
          <w:szCs w:val="22"/>
          <w:lang w:val="sr-Cyrl-CS"/>
        </w:rPr>
        <w:t xml:space="preserve"> 2019. </w:t>
      </w:r>
      <w:r>
        <w:rPr>
          <w:rFonts w:ascii="Arial" w:hAnsi="Arial" w:cs="Arial"/>
          <w:sz w:val="22"/>
          <w:szCs w:val="22"/>
          <w:lang w:val="sr-Cyrl-CS"/>
        </w:rPr>
        <w:t>godine</w:t>
      </w:r>
    </w:p>
    <w:p w:rsidR="00F71421" w:rsidRDefault="00F71421" w:rsidP="00F7142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24526" w:rsidRPr="00887E20" w:rsidRDefault="00BD025A" w:rsidP="00F71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NARODNA</w:t>
      </w:r>
      <w:r w:rsidR="00924526" w:rsidRPr="00887E2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SKUPŠTINA</w:t>
      </w:r>
      <w:r w:rsidR="00924526" w:rsidRPr="00887E2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REPUBLIKE</w:t>
      </w:r>
      <w:r w:rsidR="00924526" w:rsidRPr="00887E2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SRBIJE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526" w:rsidRPr="00F71421" w:rsidRDefault="00924526" w:rsidP="00F71421">
      <w:pPr>
        <w:spacing w:before="120" w:after="120"/>
        <w:jc w:val="right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</w:t>
      </w:r>
      <w:r w:rsidR="00BD025A">
        <w:rPr>
          <w:rFonts w:ascii="Arial" w:hAnsi="Arial" w:cs="Arial"/>
          <w:sz w:val="22"/>
          <w:szCs w:val="22"/>
          <w:lang w:val="sr-Cyrl-CS"/>
        </w:rPr>
        <w:t>PREDSEDNIK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</w:p>
    <w:p w:rsidR="00924526" w:rsidRPr="00F71421" w:rsidRDefault="00924526" w:rsidP="00F71421">
      <w:pPr>
        <w:spacing w:before="120" w:after="120"/>
        <w:ind w:left="3600" w:firstLine="720"/>
        <w:jc w:val="right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</w:t>
      </w:r>
      <w:r w:rsidR="00BD025A">
        <w:rPr>
          <w:rFonts w:ascii="Arial" w:hAnsi="Arial" w:cs="Arial"/>
          <w:sz w:val="22"/>
          <w:szCs w:val="22"/>
          <w:lang w:val="sr-Cyrl-CS"/>
        </w:rPr>
        <w:t>Maja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D025A">
        <w:rPr>
          <w:rFonts w:ascii="Arial" w:hAnsi="Arial" w:cs="Arial"/>
          <w:sz w:val="22"/>
          <w:szCs w:val="22"/>
          <w:lang w:val="sr-Cyrl-CS"/>
        </w:rPr>
        <w:t>Gojković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</w:t>
      </w:r>
    </w:p>
    <w:p w:rsidR="00B62E49" w:rsidRPr="00F71421" w:rsidRDefault="00B62E49" w:rsidP="00F71421">
      <w:pPr>
        <w:spacing w:before="120" w:after="120"/>
        <w:rPr>
          <w:rFonts w:ascii="Arial" w:hAnsi="Arial" w:cs="Arial"/>
          <w:sz w:val="22"/>
          <w:szCs w:val="22"/>
        </w:rPr>
      </w:pPr>
    </w:p>
    <w:sectPr w:rsidR="00B62E49" w:rsidRPr="00F71421" w:rsidSect="00A60D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DC" w:rsidRDefault="00BB15DC" w:rsidP="00BD025A">
      <w:r>
        <w:separator/>
      </w:r>
    </w:p>
  </w:endnote>
  <w:endnote w:type="continuationSeparator" w:id="0">
    <w:p w:rsidR="00BB15DC" w:rsidRDefault="00BB15DC" w:rsidP="00BD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A" w:rsidRDefault="00BD02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A" w:rsidRDefault="00BD02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A" w:rsidRDefault="00BD0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DC" w:rsidRDefault="00BB15DC" w:rsidP="00BD025A">
      <w:r>
        <w:separator/>
      </w:r>
    </w:p>
  </w:footnote>
  <w:footnote w:type="continuationSeparator" w:id="0">
    <w:p w:rsidR="00BB15DC" w:rsidRDefault="00BB15DC" w:rsidP="00BD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A" w:rsidRDefault="00BD02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A" w:rsidRDefault="00BD0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5A" w:rsidRDefault="00BD0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26"/>
    <w:rsid w:val="000416B8"/>
    <w:rsid w:val="002526DB"/>
    <w:rsid w:val="004D0EE5"/>
    <w:rsid w:val="00562B2E"/>
    <w:rsid w:val="00835A40"/>
    <w:rsid w:val="00887E20"/>
    <w:rsid w:val="00924526"/>
    <w:rsid w:val="00A60D6C"/>
    <w:rsid w:val="00B62E49"/>
    <w:rsid w:val="00BB15DC"/>
    <w:rsid w:val="00BD025A"/>
    <w:rsid w:val="00C77ED0"/>
    <w:rsid w:val="00CC4AD5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2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24526"/>
  </w:style>
  <w:style w:type="character" w:styleId="Hyperlink">
    <w:name w:val="Hyperlink"/>
    <w:basedOn w:val="DefaultParagraphFont"/>
    <w:uiPriority w:val="99"/>
    <w:semiHidden/>
    <w:unhideWhenUsed/>
    <w:rsid w:val="00924526"/>
    <w:rPr>
      <w:color w:val="0000FF"/>
      <w:u w:val="single"/>
    </w:rPr>
  </w:style>
  <w:style w:type="character" w:customStyle="1" w:styleId="trs">
    <w:name w:val="trs"/>
    <w:basedOn w:val="DefaultParagraphFont"/>
    <w:rsid w:val="00924526"/>
  </w:style>
  <w:style w:type="paragraph" w:styleId="Header">
    <w:name w:val="header"/>
    <w:basedOn w:val="Normal"/>
    <w:link w:val="HeaderChar"/>
    <w:uiPriority w:val="99"/>
    <w:unhideWhenUsed/>
    <w:rsid w:val="00BD0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5A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2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24526"/>
  </w:style>
  <w:style w:type="character" w:styleId="Hyperlink">
    <w:name w:val="Hyperlink"/>
    <w:basedOn w:val="DefaultParagraphFont"/>
    <w:uiPriority w:val="99"/>
    <w:semiHidden/>
    <w:unhideWhenUsed/>
    <w:rsid w:val="00924526"/>
    <w:rPr>
      <w:color w:val="0000FF"/>
      <w:u w:val="single"/>
    </w:rPr>
  </w:style>
  <w:style w:type="character" w:customStyle="1" w:styleId="trs">
    <w:name w:val="trs"/>
    <w:basedOn w:val="DefaultParagraphFont"/>
    <w:rsid w:val="00924526"/>
  </w:style>
  <w:style w:type="paragraph" w:styleId="Header">
    <w:name w:val="header"/>
    <w:basedOn w:val="Normal"/>
    <w:link w:val="HeaderChar"/>
    <w:uiPriority w:val="99"/>
    <w:unhideWhenUsed/>
    <w:rsid w:val="00BD0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25A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0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5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action=propis&amp;file=09887001.html&amp;path=09887001.html&amp;queries=zakon+o+radu+&amp;mark=false&amp;searchType=1&amp;regulationType=1&amp;domain=0&amp;myFavorites=false&amp;dateFrom=&amp;dateTo=&amp;groups=0-%40-0-%40--%40--%40-0-%40-0&amp;regExpToMark=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14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8</cp:revision>
  <cp:lastPrinted>2019-12-20T13:27:00Z</cp:lastPrinted>
  <dcterms:created xsi:type="dcterms:W3CDTF">2019-12-20T13:15:00Z</dcterms:created>
  <dcterms:modified xsi:type="dcterms:W3CDTF">2019-12-24T08:41:00Z</dcterms:modified>
</cp:coreProperties>
</file>